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8A" w:rsidRPr="001234BE" w:rsidRDefault="005B73B0">
      <w:pPr>
        <w:rPr>
          <w:rFonts w:ascii="Times New Roman" w:hAnsi="Times New Roman" w:cs="Times New Roman"/>
          <w:b/>
        </w:rPr>
      </w:pPr>
      <w:r w:rsidRPr="001234BE">
        <w:rPr>
          <w:rFonts w:ascii="Times New Roman" w:hAnsi="Times New Roman" w:cs="Times New Roman"/>
          <w:b/>
        </w:rPr>
        <w:t>Rekomendacje i wskazania do organizowania warsztatów  dla osób pracujących w instytucjach i branży usługowej  objętych działaniami innowacyjnymi w ramach zadania „Poznajemy, rozumiemy, pomagamy.</w:t>
      </w:r>
    </w:p>
    <w:p w:rsidR="005B73B0" w:rsidRPr="001234BE" w:rsidRDefault="005B73B0">
      <w:pPr>
        <w:rPr>
          <w:rFonts w:ascii="Times New Roman" w:hAnsi="Times New Roman" w:cs="Times New Roman"/>
          <w:b/>
        </w:rPr>
      </w:pPr>
    </w:p>
    <w:p w:rsidR="005B73B0" w:rsidRPr="001234BE" w:rsidRDefault="005B73B0">
      <w:pPr>
        <w:rPr>
          <w:rFonts w:ascii="Times New Roman" w:hAnsi="Times New Roman" w:cs="Times New Roman"/>
          <w:b/>
        </w:rPr>
      </w:pPr>
    </w:p>
    <w:p w:rsidR="005B73B0" w:rsidRPr="001234BE" w:rsidRDefault="00131C09" w:rsidP="005B73B0">
      <w:pPr>
        <w:jc w:val="both"/>
        <w:rPr>
          <w:rFonts w:ascii="Times New Roman" w:hAnsi="Times New Roman" w:cs="Times New Roman"/>
        </w:rPr>
      </w:pPr>
      <w:r w:rsidRPr="001234BE">
        <w:rPr>
          <w:rFonts w:ascii="Times New Roman" w:hAnsi="Times New Roman" w:cs="Times New Roman"/>
        </w:rPr>
        <w:t xml:space="preserve">1 Zaleca się organizowanie szkoleń dla pracowników instytucji i gabinetów w których będą prowadzone wizyty studyjne w celu optymalnego zorganizowania wizyt studyjnych </w:t>
      </w:r>
    </w:p>
    <w:p w:rsidR="00131C09" w:rsidRPr="001234BE" w:rsidRDefault="006E1EE2" w:rsidP="005B73B0">
      <w:pPr>
        <w:jc w:val="both"/>
        <w:rPr>
          <w:rFonts w:ascii="Times New Roman" w:hAnsi="Times New Roman" w:cs="Times New Roman"/>
        </w:rPr>
      </w:pPr>
      <w:r w:rsidRPr="001234BE">
        <w:rPr>
          <w:rFonts w:ascii="Times New Roman" w:hAnsi="Times New Roman" w:cs="Times New Roman"/>
        </w:rPr>
        <w:t>2 Z</w:t>
      </w:r>
      <w:r w:rsidR="00131C09" w:rsidRPr="001234BE">
        <w:rPr>
          <w:rFonts w:ascii="Times New Roman" w:hAnsi="Times New Roman" w:cs="Times New Roman"/>
        </w:rPr>
        <w:t xml:space="preserve">aleca się </w:t>
      </w:r>
      <w:r w:rsidR="00F21078" w:rsidRPr="001234BE">
        <w:rPr>
          <w:rFonts w:ascii="Times New Roman" w:hAnsi="Times New Roman" w:cs="Times New Roman"/>
        </w:rPr>
        <w:t>uświadomić</w:t>
      </w:r>
      <w:r w:rsidR="00131C09" w:rsidRPr="001234BE">
        <w:rPr>
          <w:rFonts w:ascii="Times New Roman" w:hAnsi="Times New Roman" w:cs="Times New Roman"/>
        </w:rPr>
        <w:t xml:space="preserve"> uczestników szkolenia o cza</w:t>
      </w:r>
      <w:r w:rsidR="00497A79" w:rsidRPr="001234BE">
        <w:rPr>
          <w:rFonts w:ascii="Times New Roman" w:hAnsi="Times New Roman" w:cs="Times New Roman"/>
        </w:rPr>
        <w:t>s</w:t>
      </w:r>
      <w:r w:rsidRPr="001234BE">
        <w:rPr>
          <w:rFonts w:ascii="Times New Roman" w:hAnsi="Times New Roman" w:cs="Times New Roman"/>
        </w:rPr>
        <w:t xml:space="preserve">ie trwania usługi </w:t>
      </w:r>
      <w:r w:rsidR="00131C09" w:rsidRPr="001234BE">
        <w:rPr>
          <w:rFonts w:ascii="Times New Roman" w:hAnsi="Times New Roman" w:cs="Times New Roman"/>
        </w:rPr>
        <w:t xml:space="preserve"> </w:t>
      </w:r>
      <w:r w:rsidRPr="001234BE">
        <w:rPr>
          <w:rFonts w:ascii="Times New Roman" w:hAnsi="Times New Roman" w:cs="Times New Roman"/>
        </w:rPr>
        <w:t xml:space="preserve"> dostosowanej</w:t>
      </w:r>
      <w:r w:rsidR="00497A79" w:rsidRPr="001234BE">
        <w:rPr>
          <w:rFonts w:ascii="Times New Roman" w:hAnsi="Times New Roman" w:cs="Times New Roman"/>
        </w:rPr>
        <w:t xml:space="preserve"> </w:t>
      </w:r>
      <w:r w:rsidR="00131C09" w:rsidRPr="001234BE">
        <w:rPr>
          <w:rFonts w:ascii="Times New Roman" w:hAnsi="Times New Roman" w:cs="Times New Roman"/>
        </w:rPr>
        <w:t>do możliwości psy</w:t>
      </w:r>
      <w:r w:rsidR="00497A79" w:rsidRPr="001234BE">
        <w:rPr>
          <w:rFonts w:ascii="Times New Roman" w:hAnsi="Times New Roman" w:cs="Times New Roman"/>
        </w:rPr>
        <w:t xml:space="preserve">chofizycznych dziecka i poziomu  </w:t>
      </w:r>
      <w:r w:rsidR="00131C09" w:rsidRPr="001234BE">
        <w:rPr>
          <w:rFonts w:ascii="Times New Roman" w:hAnsi="Times New Roman" w:cs="Times New Roman"/>
        </w:rPr>
        <w:t>funkcjonowania min</w:t>
      </w:r>
      <w:r w:rsidR="00497A79" w:rsidRPr="001234BE">
        <w:rPr>
          <w:rFonts w:ascii="Times New Roman" w:hAnsi="Times New Roman" w:cs="Times New Roman"/>
        </w:rPr>
        <w:t>.</w:t>
      </w:r>
      <w:r w:rsidR="00F21078" w:rsidRPr="001234BE">
        <w:rPr>
          <w:rFonts w:ascii="Times New Roman" w:hAnsi="Times New Roman" w:cs="Times New Roman"/>
        </w:rPr>
        <w:t xml:space="preserve"> </w:t>
      </w:r>
      <w:r w:rsidR="00497A79" w:rsidRPr="001234BE">
        <w:rPr>
          <w:rFonts w:ascii="Times New Roman" w:hAnsi="Times New Roman" w:cs="Times New Roman"/>
        </w:rPr>
        <w:t xml:space="preserve">związanych z niską podatnością i odpornością </w:t>
      </w:r>
      <w:r w:rsidR="00131C09" w:rsidRPr="001234BE">
        <w:rPr>
          <w:rFonts w:ascii="Times New Roman" w:hAnsi="Times New Roman" w:cs="Times New Roman"/>
        </w:rPr>
        <w:t xml:space="preserve"> na </w:t>
      </w:r>
      <w:proofErr w:type="spellStart"/>
      <w:r w:rsidR="00131C09" w:rsidRPr="001234BE">
        <w:rPr>
          <w:rFonts w:ascii="Times New Roman" w:hAnsi="Times New Roman" w:cs="Times New Roman"/>
        </w:rPr>
        <w:t>dystraktory</w:t>
      </w:r>
      <w:proofErr w:type="spellEnd"/>
      <w:r w:rsidR="00131C09" w:rsidRPr="001234BE">
        <w:rPr>
          <w:rFonts w:ascii="Times New Roman" w:hAnsi="Times New Roman" w:cs="Times New Roman"/>
        </w:rPr>
        <w:t xml:space="preserve"> sensory</w:t>
      </w:r>
      <w:r w:rsidR="00497A79" w:rsidRPr="001234BE">
        <w:rPr>
          <w:rFonts w:ascii="Times New Roman" w:hAnsi="Times New Roman" w:cs="Times New Roman"/>
        </w:rPr>
        <w:t>czn</w:t>
      </w:r>
      <w:r w:rsidR="0083234D" w:rsidRPr="001234BE">
        <w:rPr>
          <w:rFonts w:ascii="Times New Roman" w:hAnsi="Times New Roman" w:cs="Times New Roman"/>
        </w:rPr>
        <w:t xml:space="preserve">e wpływające na poziom  </w:t>
      </w:r>
      <w:r w:rsidR="00497A79" w:rsidRPr="001234BE">
        <w:rPr>
          <w:rFonts w:ascii="Times New Roman" w:hAnsi="Times New Roman" w:cs="Times New Roman"/>
        </w:rPr>
        <w:t xml:space="preserve"> bezpi</w:t>
      </w:r>
      <w:r w:rsidR="00131C09" w:rsidRPr="001234BE">
        <w:rPr>
          <w:rFonts w:ascii="Times New Roman" w:hAnsi="Times New Roman" w:cs="Times New Roman"/>
        </w:rPr>
        <w:t>ecze</w:t>
      </w:r>
      <w:r w:rsidR="00497A79" w:rsidRPr="001234BE">
        <w:rPr>
          <w:rFonts w:ascii="Times New Roman" w:hAnsi="Times New Roman" w:cs="Times New Roman"/>
        </w:rPr>
        <w:t>ńs</w:t>
      </w:r>
      <w:r w:rsidR="00131C09" w:rsidRPr="001234BE">
        <w:rPr>
          <w:rFonts w:ascii="Times New Roman" w:hAnsi="Times New Roman" w:cs="Times New Roman"/>
        </w:rPr>
        <w:t>twa w n</w:t>
      </w:r>
      <w:r w:rsidR="00497A79" w:rsidRPr="001234BE">
        <w:rPr>
          <w:rFonts w:ascii="Times New Roman" w:hAnsi="Times New Roman" w:cs="Times New Roman"/>
        </w:rPr>
        <w:t>owych warunkach terapeutycznych.</w:t>
      </w:r>
    </w:p>
    <w:p w:rsidR="00131C09" w:rsidRPr="001234BE" w:rsidRDefault="00497A79" w:rsidP="005B73B0">
      <w:pPr>
        <w:jc w:val="both"/>
        <w:rPr>
          <w:rFonts w:ascii="Times New Roman" w:hAnsi="Times New Roman" w:cs="Times New Roman"/>
        </w:rPr>
      </w:pPr>
      <w:r w:rsidRPr="001234BE">
        <w:rPr>
          <w:rFonts w:ascii="Times New Roman" w:hAnsi="Times New Roman" w:cs="Times New Roman"/>
        </w:rPr>
        <w:t xml:space="preserve">3.Przebieg </w:t>
      </w:r>
      <w:r w:rsidR="0083234D" w:rsidRPr="001234BE">
        <w:rPr>
          <w:rFonts w:ascii="Times New Roman" w:hAnsi="Times New Roman" w:cs="Times New Roman"/>
        </w:rPr>
        <w:t>wizyty studyjnej należy wcześ</w:t>
      </w:r>
      <w:r w:rsidRPr="001234BE">
        <w:rPr>
          <w:rFonts w:ascii="Times New Roman" w:hAnsi="Times New Roman" w:cs="Times New Roman"/>
        </w:rPr>
        <w:t xml:space="preserve">nie opracować </w:t>
      </w:r>
      <w:r w:rsidR="0083234D" w:rsidRPr="001234BE">
        <w:rPr>
          <w:rFonts w:ascii="Times New Roman" w:hAnsi="Times New Roman" w:cs="Times New Roman"/>
        </w:rPr>
        <w:t xml:space="preserve"> ustrukturalizować</w:t>
      </w:r>
      <w:r w:rsidRPr="001234BE">
        <w:rPr>
          <w:rFonts w:ascii="Times New Roman" w:hAnsi="Times New Roman" w:cs="Times New Roman"/>
        </w:rPr>
        <w:t xml:space="preserve"> czas i przestrzeń dopasowując do poziomu funkcjonowania dziecka</w:t>
      </w:r>
      <w:r w:rsidR="0083234D" w:rsidRPr="001234BE">
        <w:rPr>
          <w:rFonts w:ascii="Times New Roman" w:hAnsi="Times New Roman" w:cs="Times New Roman"/>
        </w:rPr>
        <w:t xml:space="preserve"> zapoznając się z jego o</w:t>
      </w:r>
      <w:r w:rsidR="006E1EE2" w:rsidRPr="001234BE">
        <w:rPr>
          <w:rFonts w:ascii="Times New Roman" w:hAnsi="Times New Roman" w:cs="Times New Roman"/>
        </w:rPr>
        <w:t>sobistym Paszportem Komunikacyjnym.</w:t>
      </w:r>
    </w:p>
    <w:p w:rsidR="00497A79" w:rsidRPr="001234BE" w:rsidRDefault="0083234D" w:rsidP="005B73B0">
      <w:pPr>
        <w:jc w:val="both"/>
        <w:rPr>
          <w:rFonts w:ascii="Times New Roman" w:hAnsi="Times New Roman" w:cs="Times New Roman"/>
        </w:rPr>
      </w:pPr>
      <w:r w:rsidRPr="001234BE">
        <w:rPr>
          <w:rFonts w:ascii="Times New Roman" w:hAnsi="Times New Roman" w:cs="Times New Roman"/>
        </w:rPr>
        <w:t>4 Z</w:t>
      </w:r>
      <w:r w:rsidR="00497A79" w:rsidRPr="001234BE">
        <w:rPr>
          <w:rFonts w:ascii="Times New Roman" w:hAnsi="Times New Roman" w:cs="Times New Roman"/>
        </w:rPr>
        <w:t xml:space="preserve">e względu na poziom i rodzaj </w:t>
      </w:r>
      <w:r w:rsidRPr="001234BE">
        <w:rPr>
          <w:rFonts w:ascii="Times New Roman" w:hAnsi="Times New Roman" w:cs="Times New Roman"/>
        </w:rPr>
        <w:t xml:space="preserve">porozumiewania się usługodawca </w:t>
      </w:r>
      <w:r w:rsidR="006E1EE2" w:rsidRPr="001234BE">
        <w:rPr>
          <w:rFonts w:ascii="Times New Roman" w:hAnsi="Times New Roman" w:cs="Times New Roman"/>
        </w:rPr>
        <w:t>winien wcześniej zapoznać się  z P</w:t>
      </w:r>
      <w:r w:rsidR="00497A79" w:rsidRPr="001234BE">
        <w:rPr>
          <w:rFonts w:ascii="Times New Roman" w:hAnsi="Times New Roman" w:cs="Times New Roman"/>
        </w:rPr>
        <w:t xml:space="preserve">aszportem </w:t>
      </w:r>
      <w:r w:rsidR="006E1EE2" w:rsidRPr="001234BE">
        <w:rPr>
          <w:rFonts w:ascii="Times New Roman" w:hAnsi="Times New Roman" w:cs="Times New Roman"/>
        </w:rPr>
        <w:t>K</w:t>
      </w:r>
      <w:r w:rsidR="00497A79" w:rsidRPr="001234BE">
        <w:rPr>
          <w:rFonts w:ascii="Times New Roman" w:hAnsi="Times New Roman" w:cs="Times New Roman"/>
        </w:rPr>
        <w:t>omunikacyjnym określającym mocne i słabe strony klienta</w:t>
      </w:r>
      <w:r w:rsidRPr="001234BE">
        <w:rPr>
          <w:rFonts w:ascii="Times New Roman" w:hAnsi="Times New Roman" w:cs="Times New Roman"/>
        </w:rPr>
        <w:t>,</w:t>
      </w:r>
      <w:r w:rsidR="00497A79" w:rsidRPr="001234BE">
        <w:rPr>
          <w:rFonts w:ascii="Times New Roman" w:hAnsi="Times New Roman" w:cs="Times New Roman"/>
        </w:rPr>
        <w:t xml:space="preserve"> jego sposób porozumiewania się</w:t>
      </w:r>
      <w:r w:rsidRPr="001234BE">
        <w:rPr>
          <w:rFonts w:ascii="Times New Roman" w:hAnsi="Times New Roman" w:cs="Times New Roman"/>
        </w:rPr>
        <w:t>,</w:t>
      </w:r>
      <w:r w:rsidR="00497A79" w:rsidRPr="001234BE">
        <w:rPr>
          <w:rFonts w:ascii="Times New Roman" w:hAnsi="Times New Roman" w:cs="Times New Roman"/>
        </w:rPr>
        <w:t xml:space="preserve"> jego hobby i zainteresowania</w:t>
      </w:r>
      <w:r w:rsidR="006E1EE2" w:rsidRPr="001234BE">
        <w:rPr>
          <w:rFonts w:ascii="Times New Roman" w:hAnsi="Times New Roman" w:cs="Times New Roman"/>
        </w:rPr>
        <w:t>.</w:t>
      </w:r>
      <w:r w:rsidR="00497A79" w:rsidRPr="001234BE">
        <w:rPr>
          <w:rFonts w:ascii="Times New Roman" w:hAnsi="Times New Roman" w:cs="Times New Roman"/>
        </w:rPr>
        <w:t xml:space="preserve"> </w:t>
      </w:r>
    </w:p>
    <w:p w:rsidR="00497A79" w:rsidRPr="001234BE" w:rsidRDefault="0083234D" w:rsidP="005B73B0">
      <w:pPr>
        <w:jc w:val="both"/>
        <w:rPr>
          <w:rFonts w:ascii="Times New Roman" w:hAnsi="Times New Roman" w:cs="Times New Roman"/>
        </w:rPr>
      </w:pPr>
      <w:r w:rsidRPr="001234BE">
        <w:rPr>
          <w:rFonts w:ascii="Times New Roman" w:hAnsi="Times New Roman" w:cs="Times New Roman"/>
        </w:rPr>
        <w:t xml:space="preserve">5 Opracowane fiszki </w:t>
      </w:r>
      <w:r w:rsidR="00497A79" w:rsidRPr="001234BE">
        <w:rPr>
          <w:rFonts w:ascii="Times New Roman" w:hAnsi="Times New Roman" w:cs="Times New Roman"/>
        </w:rPr>
        <w:t xml:space="preserve"> z procedurami </w:t>
      </w:r>
      <w:r w:rsidRPr="001234BE">
        <w:rPr>
          <w:rFonts w:ascii="Times New Roman" w:hAnsi="Times New Roman" w:cs="Times New Roman"/>
        </w:rPr>
        <w:t>postę</w:t>
      </w:r>
      <w:r w:rsidR="00497A79" w:rsidRPr="001234BE">
        <w:rPr>
          <w:rFonts w:ascii="Times New Roman" w:hAnsi="Times New Roman" w:cs="Times New Roman"/>
        </w:rPr>
        <w:t xml:space="preserve">powania </w:t>
      </w:r>
      <w:r w:rsidRPr="001234BE">
        <w:rPr>
          <w:rFonts w:ascii="Times New Roman" w:hAnsi="Times New Roman" w:cs="Times New Roman"/>
        </w:rPr>
        <w:t xml:space="preserve">należy dedykować każdemu ze </w:t>
      </w:r>
      <w:r w:rsidR="00F21078" w:rsidRPr="001234BE">
        <w:rPr>
          <w:rFonts w:ascii="Times New Roman" w:hAnsi="Times New Roman" w:cs="Times New Roman"/>
        </w:rPr>
        <w:t xml:space="preserve"> szkolonych profesji z osobna dostosowując do poziomu funkcjonowania klienta</w:t>
      </w:r>
      <w:r w:rsidRPr="001234BE">
        <w:rPr>
          <w:rFonts w:ascii="Times New Roman" w:hAnsi="Times New Roman" w:cs="Times New Roman"/>
        </w:rPr>
        <w:t xml:space="preserve"> z zastosowaniem komunikacji alternatywnej</w:t>
      </w:r>
      <w:r w:rsidR="006E1EE2" w:rsidRPr="001234BE">
        <w:rPr>
          <w:rFonts w:ascii="Times New Roman" w:hAnsi="Times New Roman" w:cs="Times New Roman"/>
        </w:rPr>
        <w:t>.</w:t>
      </w:r>
      <w:r w:rsidRPr="001234BE">
        <w:rPr>
          <w:rFonts w:ascii="Times New Roman" w:hAnsi="Times New Roman" w:cs="Times New Roman"/>
        </w:rPr>
        <w:t xml:space="preserve"> </w:t>
      </w:r>
      <w:r w:rsidR="00F21078" w:rsidRPr="001234BE">
        <w:rPr>
          <w:rFonts w:ascii="Times New Roman" w:hAnsi="Times New Roman" w:cs="Times New Roman"/>
        </w:rPr>
        <w:t xml:space="preserve"> </w:t>
      </w:r>
    </w:p>
    <w:p w:rsidR="00F21078" w:rsidRPr="001234BE" w:rsidRDefault="006E1EE2" w:rsidP="005B73B0">
      <w:pPr>
        <w:jc w:val="both"/>
        <w:rPr>
          <w:rFonts w:ascii="Times New Roman" w:hAnsi="Times New Roman" w:cs="Times New Roman"/>
        </w:rPr>
      </w:pPr>
      <w:r w:rsidRPr="001234BE">
        <w:rPr>
          <w:rFonts w:ascii="Times New Roman" w:hAnsi="Times New Roman" w:cs="Times New Roman"/>
        </w:rPr>
        <w:t>6.Podczas sp</w:t>
      </w:r>
      <w:r w:rsidR="00F21078" w:rsidRPr="001234BE">
        <w:rPr>
          <w:rFonts w:ascii="Times New Roman" w:hAnsi="Times New Roman" w:cs="Times New Roman"/>
        </w:rPr>
        <w:t>otkań warsztatowych z każdym u</w:t>
      </w:r>
      <w:r w:rsidRPr="001234BE">
        <w:rPr>
          <w:rFonts w:ascii="Times New Roman" w:hAnsi="Times New Roman" w:cs="Times New Roman"/>
        </w:rPr>
        <w:t xml:space="preserve">sługodawcą omówić zachowania </w:t>
      </w:r>
      <w:proofErr w:type="spellStart"/>
      <w:r w:rsidRPr="001234BE">
        <w:rPr>
          <w:rFonts w:ascii="Times New Roman" w:hAnsi="Times New Roman" w:cs="Times New Roman"/>
        </w:rPr>
        <w:t>charakte</w:t>
      </w:r>
      <w:r w:rsidR="00F21078" w:rsidRPr="001234BE">
        <w:rPr>
          <w:rFonts w:ascii="Times New Roman" w:hAnsi="Times New Roman" w:cs="Times New Roman"/>
        </w:rPr>
        <w:t>r</w:t>
      </w:r>
      <w:r w:rsidRPr="001234BE">
        <w:rPr>
          <w:rFonts w:ascii="Times New Roman" w:hAnsi="Times New Roman" w:cs="Times New Roman"/>
        </w:rPr>
        <w:t>y</w:t>
      </w:r>
      <w:r w:rsidR="00F21078" w:rsidRPr="001234BE">
        <w:rPr>
          <w:rFonts w:ascii="Times New Roman" w:hAnsi="Times New Roman" w:cs="Times New Roman"/>
        </w:rPr>
        <w:t>t</w:t>
      </w:r>
      <w:r w:rsidRPr="001234BE">
        <w:rPr>
          <w:rFonts w:ascii="Times New Roman" w:hAnsi="Times New Roman" w:cs="Times New Roman"/>
        </w:rPr>
        <w:t>y</w:t>
      </w:r>
      <w:r w:rsidR="00F21078" w:rsidRPr="001234BE">
        <w:rPr>
          <w:rFonts w:ascii="Times New Roman" w:hAnsi="Times New Roman" w:cs="Times New Roman"/>
        </w:rPr>
        <w:t>czne</w:t>
      </w:r>
      <w:proofErr w:type="spellEnd"/>
      <w:r w:rsidR="00F21078" w:rsidRPr="001234BE">
        <w:rPr>
          <w:rFonts w:ascii="Times New Roman" w:hAnsi="Times New Roman" w:cs="Times New Roman"/>
        </w:rPr>
        <w:t xml:space="preserve"> dla</w:t>
      </w:r>
      <w:r w:rsidRPr="001234BE">
        <w:rPr>
          <w:rFonts w:ascii="Times New Roman" w:hAnsi="Times New Roman" w:cs="Times New Roman"/>
        </w:rPr>
        <w:t xml:space="preserve"> osób ze spektrum autyzmu pod ką</w:t>
      </w:r>
      <w:r w:rsidR="00F21078" w:rsidRPr="001234BE">
        <w:rPr>
          <w:rFonts w:ascii="Times New Roman" w:hAnsi="Times New Roman" w:cs="Times New Roman"/>
        </w:rPr>
        <w:t>tem kontaktów społecznych ,umiejętności po</w:t>
      </w:r>
      <w:r w:rsidRPr="001234BE">
        <w:rPr>
          <w:rFonts w:ascii="Times New Roman" w:hAnsi="Times New Roman" w:cs="Times New Roman"/>
        </w:rPr>
        <w:t>znawczych, koordynacji ruchowej</w:t>
      </w:r>
      <w:r w:rsidR="00F21078" w:rsidRPr="001234BE">
        <w:rPr>
          <w:rFonts w:ascii="Times New Roman" w:hAnsi="Times New Roman" w:cs="Times New Roman"/>
        </w:rPr>
        <w:t>,</w:t>
      </w:r>
      <w:r w:rsidRPr="001234BE">
        <w:rPr>
          <w:rFonts w:ascii="Times New Roman" w:hAnsi="Times New Roman" w:cs="Times New Roman"/>
        </w:rPr>
        <w:t xml:space="preserve"> </w:t>
      </w:r>
      <w:r w:rsidR="00F21078" w:rsidRPr="001234BE">
        <w:rPr>
          <w:rFonts w:ascii="Times New Roman" w:hAnsi="Times New Roman" w:cs="Times New Roman"/>
        </w:rPr>
        <w:t xml:space="preserve">poziomu funkcjonowania w zakresie komunikacji werbalnej i pozawerbalnej </w:t>
      </w:r>
    </w:p>
    <w:p w:rsidR="00F21078" w:rsidRPr="001234BE" w:rsidRDefault="006E1EE2" w:rsidP="005B73B0">
      <w:pPr>
        <w:jc w:val="both"/>
        <w:rPr>
          <w:rFonts w:ascii="Times New Roman" w:hAnsi="Times New Roman" w:cs="Times New Roman"/>
        </w:rPr>
      </w:pPr>
      <w:r w:rsidRPr="001234BE">
        <w:rPr>
          <w:rFonts w:ascii="Times New Roman" w:hAnsi="Times New Roman" w:cs="Times New Roman"/>
        </w:rPr>
        <w:t>7.Zaprezentować</w:t>
      </w:r>
      <w:r w:rsidR="00F21078" w:rsidRPr="001234BE">
        <w:rPr>
          <w:rFonts w:ascii="Times New Roman" w:hAnsi="Times New Roman" w:cs="Times New Roman"/>
        </w:rPr>
        <w:t xml:space="preserve"> podczas szkoleń warsztatowych deficyty w zakresie integracji sensorycznej zakłócające naturalny rozwój i funkcjonowanie oraz sposoby radzenia sobie przez dziecko aby opracowując plan usługi dostos</w:t>
      </w:r>
      <w:r w:rsidRPr="001234BE">
        <w:rPr>
          <w:rFonts w:ascii="Times New Roman" w:hAnsi="Times New Roman" w:cs="Times New Roman"/>
        </w:rPr>
        <w:t xml:space="preserve">ować do  deficytów  w zakresie </w:t>
      </w:r>
      <w:r w:rsidR="00F21078" w:rsidRPr="001234BE">
        <w:rPr>
          <w:rFonts w:ascii="Times New Roman" w:hAnsi="Times New Roman" w:cs="Times New Roman"/>
        </w:rPr>
        <w:t xml:space="preserve">SI konkretnego </w:t>
      </w:r>
      <w:r w:rsidRPr="001234BE">
        <w:rPr>
          <w:rFonts w:ascii="Times New Roman" w:hAnsi="Times New Roman" w:cs="Times New Roman"/>
        </w:rPr>
        <w:t xml:space="preserve">dziecka </w:t>
      </w:r>
    </w:p>
    <w:sectPr w:rsidR="00F21078" w:rsidRPr="001234BE" w:rsidSect="002327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5A" w:rsidRDefault="005E195A" w:rsidP="005E195A">
      <w:pPr>
        <w:spacing w:after="0" w:line="240" w:lineRule="auto"/>
      </w:pPr>
      <w:r>
        <w:separator/>
      </w:r>
    </w:p>
  </w:endnote>
  <w:endnote w:type="continuationSeparator" w:id="0">
    <w:p w:rsidR="005E195A" w:rsidRDefault="005E195A" w:rsidP="005E1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5A" w:rsidRDefault="005E19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5A" w:rsidRDefault="005E195A">
    <w:pPr>
      <w:pStyle w:val="Stopka"/>
    </w:pPr>
  </w:p>
  <w:p w:rsidR="005E195A" w:rsidRDefault="005E195A">
    <w:pPr>
      <w:pStyle w:val="Stopka"/>
    </w:pPr>
    <w:bookmarkStart w:id="0" w:name="_GoBack"/>
    <w:bookmarkEnd w:id="0"/>
    <w:r w:rsidRPr="005E195A">
      <w:drawing>
        <wp:anchor distT="0" distB="0" distL="114300" distR="114300" simplePos="0" relativeHeight="251656192" behindDoc="0" locked="0" layoutInCell="1" allowOverlap="1" wp14:anchorId="497A2C69" wp14:editId="6F068C10">
          <wp:simplePos x="0" y="0"/>
          <wp:positionH relativeFrom="column">
            <wp:posOffset>4444365</wp:posOffset>
          </wp:positionH>
          <wp:positionV relativeFrom="paragraph">
            <wp:posOffset>-206375</wp:posOffset>
          </wp:positionV>
          <wp:extent cx="1847850" cy="544830"/>
          <wp:effectExtent l="0" t="0" r="0" b="0"/>
          <wp:wrapSquare wrapText="bothSides"/>
          <wp:docPr id="7" name="Obraz 7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195A">
      <w:drawing>
        <wp:anchor distT="0" distB="0" distL="114300" distR="114300" simplePos="0" relativeHeight="251657216" behindDoc="0" locked="0" layoutInCell="1" allowOverlap="1" wp14:anchorId="6BA358D5" wp14:editId="7493C4B5">
          <wp:simplePos x="0" y="0"/>
          <wp:positionH relativeFrom="column">
            <wp:posOffset>2901315</wp:posOffset>
          </wp:positionH>
          <wp:positionV relativeFrom="paragraph">
            <wp:posOffset>-149225</wp:posOffset>
          </wp:positionV>
          <wp:extent cx="1047750" cy="400050"/>
          <wp:effectExtent l="0" t="0" r="0" b="0"/>
          <wp:wrapSquare wrapText="bothSides"/>
          <wp:docPr id="6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195A">
      <w:drawing>
        <wp:anchor distT="0" distB="0" distL="114300" distR="114300" simplePos="0" relativeHeight="251658240" behindDoc="0" locked="0" layoutInCell="1" allowOverlap="1" wp14:anchorId="26A843F4" wp14:editId="2043A04A">
          <wp:simplePos x="0" y="0"/>
          <wp:positionH relativeFrom="column">
            <wp:posOffset>-565785</wp:posOffset>
          </wp:positionH>
          <wp:positionV relativeFrom="paragraph">
            <wp:posOffset>-234950</wp:posOffset>
          </wp:positionV>
          <wp:extent cx="1238250" cy="581660"/>
          <wp:effectExtent l="0" t="0" r="0" b="0"/>
          <wp:wrapSquare wrapText="bothSides"/>
          <wp:docPr id="8" name="Obraz 8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195A">
      <w:drawing>
        <wp:anchor distT="0" distB="0" distL="114300" distR="114300" simplePos="0" relativeHeight="251659264" behindDoc="0" locked="0" layoutInCell="1" allowOverlap="1" wp14:anchorId="71B6E280" wp14:editId="101C3EF7">
          <wp:simplePos x="0" y="0"/>
          <wp:positionH relativeFrom="column">
            <wp:posOffset>977265</wp:posOffset>
          </wp:positionH>
          <wp:positionV relativeFrom="paragraph">
            <wp:posOffset>-177800</wp:posOffset>
          </wp:positionV>
          <wp:extent cx="1514475" cy="542925"/>
          <wp:effectExtent l="0" t="0" r="0" b="0"/>
          <wp:wrapSquare wrapText="bothSides"/>
          <wp:docPr id="2" name="Obraz 2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5A" w:rsidRDefault="005E19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5A" w:rsidRDefault="005E195A" w:rsidP="005E195A">
      <w:pPr>
        <w:spacing w:after="0" w:line="240" w:lineRule="auto"/>
      </w:pPr>
      <w:r>
        <w:separator/>
      </w:r>
    </w:p>
  </w:footnote>
  <w:footnote w:type="continuationSeparator" w:id="0">
    <w:p w:rsidR="005E195A" w:rsidRDefault="005E195A" w:rsidP="005E1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5A" w:rsidRDefault="005E19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5A" w:rsidRDefault="005E19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5A" w:rsidRDefault="005E19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1A39"/>
    <w:multiLevelType w:val="hybridMultilevel"/>
    <w:tmpl w:val="47E6C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3B0"/>
    <w:rsid w:val="000B47EA"/>
    <w:rsid w:val="0010740D"/>
    <w:rsid w:val="001234BE"/>
    <w:rsid w:val="00131C09"/>
    <w:rsid w:val="00232788"/>
    <w:rsid w:val="00497A79"/>
    <w:rsid w:val="005B73B0"/>
    <w:rsid w:val="005E195A"/>
    <w:rsid w:val="006E1EE2"/>
    <w:rsid w:val="007F2985"/>
    <w:rsid w:val="0083234D"/>
    <w:rsid w:val="00C73F39"/>
    <w:rsid w:val="00DC12D4"/>
    <w:rsid w:val="00E16015"/>
    <w:rsid w:val="00E929D2"/>
    <w:rsid w:val="00EC7C7C"/>
    <w:rsid w:val="00F21078"/>
    <w:rsid w:val="00F357EA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73B0"/>
    <w:pPr>
      <w:ind w:left="720"/>
      <w:contextualSpacing/>
    </w:pPr>
  </w:style>
  <w:style w:type="table" w:styleId="Tabela-Siatka">
    <w:name w:val="Table Grid"/>
    <w:basedOn w:val="Standardowy"/>
    <w:uiPriority w:val="59"/>
    <w:rsid w:val="005B7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95A"/>
  </w:style>
  <w:style w:type="paragraph" w:styleId="Stopka">
    <w:name w:val="footer"/>
    <w:basedOn w:val="Normalny"/>
    <w:link w:val="StopkaZnak"/>
    <w:uiPriority w:val="99"/>
    <w:unhideWhenUsed/>
    <w:rsid w:val="005E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9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73B0"/>
    <w:pPr>
      <w:ind w:left="720"/>
      <w:contextualSpacing/>
    </w:pPr>
  </w:style>
  <w:style w:type="table" w:styleId="Tabela-Siatka">
    <w:name w:val="Table Grid"/>
    <w:basedOn w:val="Standardowy"/>
    <w:uiPriority w:val="59"/>
    <w:rsid w:val="005B7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95A"/>
  </w:style>
  <w:style w:type="paragraph" w:styleId="Stopka">
    <w:name w:val="footer"/>
    <w:basedOn w:val="Normalny"/>
    <w:link w:val="StopkaZnak"/>
    <w:uiPriority w:val="99"/>
    <w:unhideWhenUsed/>
    <w:rsid w:val="005E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mcyran</cp:lastModifiedBy>
  <cp:revision>3</cp:revision>
  <cp:lastPrinted>2019-04-02T07:23:00Z</cp:lastPrinted>
  <dcterms:created xsi:type="dcterms:W3CDTF">2019-04-02T07:23:00Z</dcterms:created>
  <dcterms:modified xsi:type="dcterms:W3CDTF">2019-04-02T07:24:00Z</dcterms:modified>
</cp:coreProperties>
</file>